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EC" w:rsidRPr="001C280E" w:rsidRDefault="005660CC" w:rsidP="00AF2FC3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Form t</w:t>
      </w:r>
      <w:r w:rsidR="004A5BEC" w:rsidRPr="001C280E">
        <w:rPr>
          <w:rFonts w:ascii="Tahoma" w:hAnsi="Tahoma" w:cs="Tahoma"/>
          <w:b/>
          <w:sz w:val="22"/>
          <w:szCs w:val="22"/>
          <w:lang w:val="en-GB"/>
        </w:rPr>
        <w:t xml:space="preserve">o be </w:t>
      </w:r>
      <w:r w:rsidRPr="001C280E">
        <w:rPr>
          <w:rFonts w:ascii="Tahoma" w:hAnsi="Tahoma" w:cs="Tahoma"/>
          <w:b/>
          <w:sz w:val="22"/>
          <w:szCs w:val="22"/>
          <w:lang w:val="en-GB"/>
        </w:rPr>
        <w:t xml:space="preserve">completed </w:t>
      </w:r>
      <w:r w:rsidR="004A5BEC" w:rsidRPr="001C280E">
        <w:rPr>
          <w:rFonts w:ascii="Tahoma" w:hAnsi="Tahoma" w:cs="Tahoma"/>
          <w:b/>
          <w:sz w:val="22"/>
          <w:szCs w:val="22"/>
          <w:lang w:val="en-GB"/>
        </w:rPr>
        <w:t>by the</w:t>
      </w:r>
      <w:r w:rsidRPr="001C280E">
        <w:rPr>
          <w:rFonts w:ascii="Tahoma" w:hAnsi="Tahoma" w:cs="Tahoma"/>
          <w:b/>
          <w:sz w:val="22"/>
          <w:szCs w:val="22"/>
          <w:lang w:val="en-GB"/>
        </w:rPr>
        <w:t xml:space="preserve"> senior clinician in the clinic</w:t>
      </w:r>
    </w:p>
    <w:p w:rsidR="002D20FD" w:rsidRPr="001C280E" w:rsidRDefault="002D20FD">
      <w:pPr>
        <w:rPr>
          <w:rFonts w:ascii="Tahoma" w:hAnsi="Tahoma" w:cs="Tahoma"/>
          <w:sz w:val="22"/>
          <w:szCs w:val="22"/>
          <w:lang w:val="en-GB"/>
        </w:rPr>
      </w:pPr>
    </w:p>
    <w:p w:rsidR="002D20FD" w:rsidRPr="001C280E" w:rsidRDefault="002D20FD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Personnel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838"/>
        <w:gridCol w:w="4103"/>
        <w:gridCol w:w="1843"/>
        <w:gridCol w:w="1559"/>
      </w:tblGrid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Staff members</w:t>
            </w:r>
          </w:p>
        </w:tc>
        <w:tc>
          <w:tcPr>
            <w:tcW w:w="4103" w:type="dxa"/>
          </w:tcPr>
          <w:p w:rsidR="003607BB" w:rsidRPr="001C280E" w:rsidRDefault="003607BB" w:rsidP="002D20FD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Title or Name of position</w:t>
            </w: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Number of staff</w:t>
            </w:r>
          </w:p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devoted to clinic</w:t>
            </w: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% of their time devoted to clinic</w:t>
            </w: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Secretarial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Administrative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Nurse (manager)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Nurse (assistants)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Nurse colposcopists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Doctor colposcopist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Doctor other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Clean</w:t>
            </w:r>
            <w:r w:rsidR="001C280E">
              <w:rPr>
                <w:rFonts w:ascii="Tahoma" w:hAnsi="Tahoma" w:cs="Tahoma"/>
                <w:sz w:val="22"/>
                <w:szCs w:val="22"/>
                <w:lang w:val="en-GB"/>
              </w:rPr>
              <w:t>i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ng staff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Medical records staff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:rsidTr="003607BB">
        <w:tc>
          <w:tcPr>
            <w:tcW w:w="2838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410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6A1655" w:rsidRPr="001C280E" w:rsidRDefault="006A1655">
      <w:pPr>
        <w:rPr>
          <w:rFonts w:ascii="Tahoma" w:hAnsi="Tahoma" w:cs="Tahoma"/>
          <w:sz w:val="22"/>
          <w:szCs w:val="22"/>
          <w:lang w:val="en-GB"/>
        </w:rPr>
      </w:pPr>
    </w:p>
    <w:p w:rsidR="006A1655" w:rsidRPr="001C280E" w:rsidRDefault="006A1655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Clinic structure and space</w:t>
      </w:r>
    </w:p>
    <w:tbl>
      <w:tblPr>
        <w:tblStyle w:val="TableGrid"/>
        <w:tblW w:w="10366" w:type="dxa"/>
        <w:tblLook w:val="04A0" w:firstRow="1" w:lastRow="0" w:firstColumn="1" w:lastColumn="0" w:noHBand="0" w:noVBand="1"/>
      </w:tblPr>
      <w:tblGrid>
        <w:gridCol w:w="5382"/>
        <w:gridCol w:w="3685"/>
        <w:gridCol w:w="1299"/>
      </w:tblGrid>
      <w:tr w:rsidR="006A1655" w:rsidRPr="001C280E" w:rsidTr="001313B6">
        <w:tc>
          <w:tcPr>
            <w:tcW w:w="5382" w:type="dxa"/>
          </w:tcPr>
          <w:p w:rsidR="006A1655" w:rsidRPr="001C280E" w:rsidRDefault="006A1655" w:rsidP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Is clinic devoted to just colposcopy</w:t>
            </w:r>
          </w:p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5660C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escription</w:t>
            </w:r>
          </w:p>
        </w:tc>
        <w:tc>
          <w:tcPr>
            <w:tcW w:w="1294" w:type="dxa"/>
          </w:tcPr>
          <w:p w:rsidR="006A1655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Number </w:t>
            </w: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Are other clinical activities undertaken at other times</w:t>
            </w: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B0182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</w:t>
            </w:r>
            <w:r w:rsidR="006A1655" w:rsidRPr="001C280E">
              <w:rPr>
                <w:rFonts w:ascii="Tahoma" w:hAnsi="Tahoma" w:cs="Tahoma"/>
                <w:sz w:val="22"/>
                <w:szCs w:val="22"/>
                <w:lang w:val="en-GB"/>
              </w:rPr>
              <w:t>urface area of the col</w:t>
            </w:r>
            <w:r w:rsidR="001313B6" w:rsidRPr="001C280E">
              <w:rPr>
                <w:rFonts w:ascii="Tahoma" w:hAnsi="Tahoma" w:cs="Tahoma"/>
                <w:sz w:val="22"/>
                <w:szCs w:val="22"/>
                <w:lang w:val="en-GB"/>
              </w:rPr>
              <w:t>p</w:t>
            </w:r>
            <w:r w:rsidR="006A1655" w:rsidRPr="001C280E">
              <w:rPr>
                <w:rFonts w:ascii="Tahoma" w:hAnsi="Tahoma" w:cs="Tahoma"/>
                <w:sz w:val="22"/>
                <w:szCs w:val="22"/>
                <w:lang w:val="en-GB"/>
              </w:rPr>
              <w:t>oscopy clinic</w:t>
            </w:r>
            <w:r w:rsidR="005660C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(in m</w:t>
            </w:r>
            <w:r w:rsidR="005660CC" w:rsidRPr="001C280E">
              <w:rPr>
                <w:rFonts w:ascii="Tahoma" w:hAnsi="Tahoma" w:cs="Tahoma"/>
                <w:sz w:val="22"/>
                <w:szCs w:val="22"/>
                <w:vertAlign w:val="superscript"/>
                <w:lang w:val="en-GB"/>
              </w:rPr>
              <w:t>2</w:t>
            </w:r>
            <w:r w:rsidR="005660CC" w:rsidRPr="001C280E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660CC" w:rsidRPr="001C280E" w:rsidTr="001313B6">
        <w:tc>
          <w:tcPr>
            <w:tcW w:w="10366" w:type="dxa"/>
            <w:gridSpan w:val="3"/>
          </w:tcPr>
          <w:p w:rsidR="005660CC" w:rsidRPr="001C280E" w:rsidRDefault="005660C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Rooms in the clinic and surface area</w:t>
            </w: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Waiting rooms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Colposcopy rooms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Storage rooms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Secretarial rooms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Cleaning rooms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Patient changing rooms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C27FF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ounsel</w:t>
            </w:r>
            <w:r w:rsidR="00CE0612" w:rsidRPr="001C280E">
              <w:rPr>
                <w:rFonts w:ascii="Tahoma" w:hAnsi="Tahoma" w:cs="Tahoma"/>
                <w:sz w:val="22"/>
                <w:szCs w:val="22"/>
                <w:lang w:val="en-GB"/>
              </w:rPr>
              <w:t>l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ing rooms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:rsidTr="001313B6">
        <w:tc>
          <w:tcPr>
            <w:tcW w:w="5382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A1655" w:rsidRPr="001C280E" w:rsidRDefault="00C27FF7" w:rsidP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 room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s</w:t>
            </w:r>
          </w:p>
        </w:tc>
        <w:tc>
          <w:tcPr>
            <w:tcW w:w="1294" w:type="dxa"/>
          </w:tcPr>
          <w:p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6A1655" w:rsidRPr="001C280E" w:rsidRDefault="006A1655">
      <w:pPr>
        <w:rPr>
          <w:rFonts w:ascii="Tahoma" w:hAnsi="Tahoma" w:cs="Tahoma"/>
          <w:sz w:val="22"/>
          <w:szCs w:val="22"/>
          <w:lang w:val="en-GB"/>
        </w:rPr>
      </w:pPr>
    </w:p>
    <w:p w:rsidR="008F35DC" w:rsidRPr="001C280E" w:rsidRDefault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Management structure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8F35DC" w:rsidRPr="001C280E" w:rsidTr="006E0480">
        <w:tc>
          <w:tcPr>
            <w:tcW w:w="4957" w:type="dxa"/>
          </w:tcPr>
          <w:p w:rsidR="008F35DC" w:rsidRPr="001C280E" w:rsidRDefault="00761B1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Is t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he clinic in a h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ospital or free standing?</w:t>
            </w:r>
          </w:p>
        </w:tc>
        <w:tc>
          <w:tcPr>
            <w:tcW w:w="5386" w:type="dxa"/>
          </w:tcPr>
          <w:p w:rsidR="008F35DC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957" w:type="dxa"/>
          </w:tcPr>
          <w:p w:rsidR="008F35DC" w:rsidRPr="001C280E" w:rsidRDefault="00B0182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Person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in charge of the clinic </w:t>
            </w:r>
          </w:p>
        </w:tc>
        <w:tc>
          <w:tcPr>
            <w:tcW w:w="5386" w:type="dxa"/>
          </w:tcPr>
          <w:p w:rsidR="008F35DC" w:rsidRPr="001C280E" w:rsidRDefault="008F35DC" w:rsidP="006E0480">
            <w:pPr>
              <w:ind w:left="34" w:hanging="34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957" w:type="dxa"/>
          </w:tcPr>
          <w:p w:rsidR="008F35DC" w:rsidRPr="001C280E" w:rsidRDefault="00B0182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Person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responsible for patient care </w:t>
            </w:r>
          </w:p>
        </w:tc>
        <w:tc>
          <w:tcPr>
            <w:tcW w:w="5386" w:type="dxa"/>
          </w:tcPr>
          <w:p w:rsidR="008F35DC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957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Is the clinic in a private or public facility </w:t>
            </w:r>
          </w:p>
        </w:tc>
        <w:tc>
          <w:tcPr>
            <w:tcW w:w="5386" w:type="dxa"/>
          </w:tcPr>
          <w:p w:rsidR="008F35DC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8F35DC" w:rsidRPr="001C280E" w:rsidRDefault="008F35DC" w:rsidP="008F35DC">
      <w:pPr>
        <w:rPr>
          <w:rFonts w:ascii="Tahoma" w:hAnsi="Tahoma" w:cs="Tahoma"/>
          <w:sz w:val="22"/>
          <w:szCs w:val="22"/>
          <w:lang w:val="en-GB"/>
        </w:rPr>
      </w:pPr>
    </w:p>
    <w:p w:rsidR="008F35DC" w:rsidRPr="001C280E" w:rsidRDefault="008F35DC" w:rsidP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Colposcopy equipment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4106"/>
        <w:gridCol w:w="4253"/>
        <w:gridCol w:w="1985"/>
      </w:tblGrid>
      <w:tr w:rsidR="008F35DC" w:rsidRPr="001C280E" w:rsidTr="006E0480">
        <w:tc>
          <w:tcPr>
            <w:tcW w:w="4106" w:type="dxa"/>
          </w:tcPr>
          <w:p w:rsidR="008F35DC" w:rsidRPr="001C280E" w:rsidRDefault="00F23914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Information regarding equipment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Manuf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acturer’s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name / model</w:t>
            </w: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Number 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available</w:t>
            </w: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Colposcope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monocular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Colposcope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0D7BF1" w:rsidRPr="001C280E">
              <w:rPr>
                <w:rFonts w:ascii="Tahoma" w:hAnsi="Tahoma" w:cs="Tahoma"/>
                <w:sz w:val="22"/>
                <w:szCs w:val="22"/>
                <w:lang w:val="en-GB"/>
              </w:rPr>
              <w:t>b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inocular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Colposcopy couch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oscopy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equipment trolley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Speculae (large, medium, small, other)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Sponge forceps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Endocervical forceps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B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iopsy forceps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Image capture system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4A5BE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Teaching arm on colposcope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6E0480">
        <w:tc>
          <w:tcPr>
            <w:tcW w:w="4106" w:type="dxa"/>
          </w:tcPr>
          <w:p w:rsidR="008F35DC" w:rsidRPr="001C280E" w:rsidRDefault="004A5BE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Teaching monitor on colposcope</w:t>
            </w:r>
          </w:p>
        </w:tc>
        <w:tc>
          <w:tcPr>
            <w:tcW w:w="4253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313B6" w:rsidRPr="001C280E" w:rsidRDefault="001313B6">
      <w:pPr>
        <w:rPr>
          <w:lang w:val="en-GB"/>
        </w:rPr>
      </w:pPr>
      <w:r w:rsidRPr="001C280E">
        <w:rPr>
          <w:lang w:val="en-GB"/>
        </w:rPr>
        <w:br w:type="page"/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4106"/>
        <w:gridCol w:w="4111"/>
        <w:gridCol w:w="1985"/>
      </w:tblGrid>
      <w:tr w:rsidR="00BA3DDD" w:rsidRPr="001C280E" w:rsidTr="00DA2578">
        <w:tc>
          <w:tcPr>
            <w:tcW w:w="4106" w:type="dxa"/>
          </w:tcPr>
          <w:p w:rsidR="00BA3DDD" w:rsidRPr="001C280E" w:rsidRDefault="00BA3DDD" w:rsidP="000037E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lastRenderedPageBreak/>
              <w:t xml:space="preserve">Information regarding equipment </w:t>
            </w:r>
          </w:p>
        </w:tc>
        <w:tc>
          <w:tcPr>
            <w:tcW w:w="4111" w:type="dxa"/>
          </w:tcPr>
          <w:p w:rsidR="00BA3DDD" w:rsidRPr="001C280E" w:rsidRDefault="00BA3DDD" w:rsidP="000037E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Manufacturer’s name / model</w:t>
            </w:r>
          </w:p>
        </w:tc>
        <w:tc>
          <w:tcPr>
            <w:tcW w:w="1985" w:type="dxa"/>
          </w:tcPr>
          <w:p w:rsidR="00BA3DDD" w:rsidRPr="001C280E" w:rsidRDefault="00BA3DDD" w:rsidP="000037E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Number available</w:t>
            </w:r>
          </w:p>
        </w:tc>
      </w:tr>
      <w:tr w:rsidR="008F35DC" w:rsidRPr="001C280E" w:rsidTr="00DA2578">
        <w:tc>
          <w:tcPr>
            <w:tcW w:w="4106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Treatment equipment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Ablation </w:t>
            </w:r>
          </w:p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Cryo / laser / thermal coagulation</w:t>
            </w:r>
          </w:p>
        </w:tc>
        <w:tc>
          <w:tcPr>
            <w:tcW w:w="4111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DA2578">
        <w:tc>
          <w:tcPr>
            <w:tcW w:w="4106" w:type="dxa"/>
          </w:tcPr>
          <w:p w:rsidR="00255B54" w:rsidRPr="001C280E" w:rsidRDefault="0041292A" w:rsidP="00255B5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Treatment equipment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:rsidR="008F35DC" w:rsidRPr="001C280E" w:rsidRDefault="0041292A" w:rsidP="00255B5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Excisional</w:t>
            </w:r>
          </w:p>
        </w:tc>
        <w:tc>
          <w:tcPr>
            <w:tcW w:w="4111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DA2578">
        <w:tc>
          <w:tcPr>
            <w:tcW w:w="4106" w:type="dxa"/>
          </w:tcPr>
          <w:p w:rsidR="008F35DC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Ancillary excisional equipment</w:t>
            </w:r>
          </w:p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Suction system</w:t>
            </w:r>
          </w:p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Loops and ball electrodes</w:t>
            </w:r>
          </w:p>
        </w:tc>
        <w:tc>
          <w:tcPr>
            <w:tcW w:w="4111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:rsidTr="00DA2578">
        <w:tc>
          <w:tcPr>
            <w:tcW w:w="4106" w:type="dxa"/>
          </w:tcPr>
          <w:p w:rsidR="0041292A" w:rsidRPr="001C280E" w:rsidRDefault="0041292A" w:rsidP="00255B5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Disposable equipment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="00255B5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Please list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s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wabs; cotton tip buds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; acetic acid; Lugol’s iodine; M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onsel’s paste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; </w:t>
            </w:r>
            <w:r w:rsidR="00102523" w:rsidRPr="001C280E">
              <w:rPr>
                <w:rFonts w:ascii="Tahoma" w:hAnsi="Tahoma" w:cs="Tahoma"/>
                <w:sz w:val="22"/>
                <w:szCs w:val="22"/>
                <w:lang w:val="en-GB"/>
              </w:rPr>
              <w:br/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(expla</w:t>
            </w:r>
            <w:r w:rsidR="001313B6" w:rsidRPr="001C280E">
              <w:rPr>
                <w:rFonts w:ascii="Tahoma" w:hAnsi="Tahoma" w:cs="Tahoma"/>
                <w:sz w:val="22"/>
                <w:szCs w:val="22"/>
                <w:lang w:val="en-GB"/>
              </w:rPr>
              <w:t>in)</w:t>
            </w:r>
          </w:p>
        </w:tc>
        <w:tc>
          <w:tcPr>
            <w:tcW w:w="4111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8F35DC" w:rsidRPr="001C280E" w:rsidRDefault="008F35DC">
      <w:pPr>
        <w:rPr>
          <w:rFonts w:ascii="Tahoma" w:hAnsi="Tahoma" w:cs="Tahoma"/>
          <w:sz w:val="22"/>
          <w:szCs w:val="22"/>
          <w:lang w:val="en-GB"/>
        </w:rPr>
      </w:pPr>
    </w:p>
    <w:p w:rsidR="008F35DC" w:rsidRPr="001C280E" w:rsidRDefault="008F35DC" w:rsidP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Support services</w:t>
      </w:r>
      <w:r w:rsidR="0041292A" w:rsidRPr="001C280E">
        <w:rPr>
          <w:rFonts w:ascii="Tahoma" w:hAnsi="Tahoma" w:cs="Tahoma"/>
          <w:b/>
          <w:sz w:val="22"/>
          <w:szCs w:val="22"/>
          <w:lang w:val="en-GB"/>
        </w:rPr>
        <w:t>: Please describe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41292A" w:rsidRPr="001C280E" w:rsidTr="006E0480">
        <w:tc>
          <w:tcPr>
            <w:tcW w:w="4106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Sterilising / cleaning of equipment</w:t>
            </w:r>
          </w:p>
        </w:tc>
        <w:tc>
          <w:tcPr>
            <w:tcW w:w="6095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6E0480">
        <w:tc>
          <w:tcPr>
            <w:tcW w:w="4106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Clinic cleaning and restocking</w:t>
            </w:r>
          </w:p>
        </w:tc>
        <w:tc>
          <w:tcPr>
            <w:tcW w:w="6095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6E0480">
        <w:tc>
          <w:tcPr>
            <w:tcW w:w="4106" w:type="dxa"/>
          </w:tcPr>
          <w:p w:rsidR="001313B6" w:rsidRPr="001C280E" w:rsidRDefault="0041292A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Laboratory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="001313B6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i) cytology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;</w:t>
            </w:r>
            <w:r w:rsidR="006E0480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:rsidR="001313B6" w:rsidRPr="001C280E" w:rsidRDefault="00C27FF7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ii) virology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;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 </w:t>
            </w:r>
          </w:p>
          <w:p w:rsidR="0041292A" w:rsidRPr="001C280E" w:rsidRDefault="00C27FF7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  <w:r w:rsidR="006E0480" w:rsidRPr="001C280E">
              <w:rPr>
                <w:rFonts w:ascii="Tahoma" w:hAnsi="Tahoma" w:cs="Tahoma"/>
                <w:sz w:val="22"/>
                <w:szCs w:val="22"/>
                <w:lang w:val="en-GB"/>
              </w:rPr>
              <w:t> 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pathology</w:t>
            </w:r>
          </w:p>
        </w:tc>
        <w:tc>
          <w:tcPr>
            <w:tcW w:w="6095" w:type="dxa"/>
          </w:tcPr>
          <w:p w:rsidR="0041292A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</w:p>
          <w:p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</w:p>
          <w:p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</w:p>
        </w:tc>
      </w:tr>
      <w:tr w:rsidR="0041292A" w:rsidRPr="001C280E" w:rsidTr="006E0480">
        <w:tc>
          <w:tcPr>
            <w:tcW w:w="4106" w:type="dxa"/>
          </w:tcPr>
          <w:p w:rsidR="0041292A" w:rsidRPr="001C280E" w:rsidRDefault="0011551F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In-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patient care</w:t>
            </w:r>
          </w:p>
          <w:p w:rsidR="0041292A" w:rsidRPr="001C280E" w:rsidRDefault="0041292A" w:rsidP="00102523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access to beds</w:t>
            </w:r>
            <w:r w:rsidR="00102523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;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access to theatre</w:t>
            </w:r>
          </w:p>
        </w:tc>
        <w:tc>
          <w:tcPr>
            <w:tcW w:w="6095" w:type="dxa"/>
          </w:tcPr>
          <w:p w:rsidR="0041292A" w:rsidRPr="001C280E" w:rsidRDefault="001313B6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</w:p>
          <w:p w:rsidR="001313B6" w:rsidRPr="001C280E" w:rsidRDefault="001313B6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</w:p>
        </w:tc>
      </w:tr>
    </w:tbl>
    <w:p w:rsidR="008F35DC" w:rsidRPr="001C280E" w:rsidRDefault="008F35DC" w:rsidP="008F35DC">
      <w:pPr>
        <w:rPr>
          <w:rFonts w:ascii="Tahoma" w:hAnsi="Tahoma" w:cs="Tahoma"/>
          <w:sz w:val="22"/>
          <w:szCs w:val="22"/>
          <w:lang w:val="en-GB"/>
        </w:rPr>
      </w:pPr>
    </w:p>
    <w:p w:rsidR="008F35DC" w:rsidRPr="001C280E" w:rsidRDefault="008F35DC" w:rsidP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Patient throughput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1701"/>
        <w:gridCol w:w="3543"/>
      </w:tblGrid>
      <w:tr w:rsidR="0041292A" w:rsidRPr="001C280E" w:rsidTr="00BA3DDD">
        <w:tc>
          <w:tcPr>
            <w:tcW w:w="6658" w:type="dxa"/>
            <w:gridSpan w:val="2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long has the clinic been running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(in years)</w:t>
            </w:r>
          </w:p>
        </w:tc>
        <w:tc>
          <w:tcPr>
            <w:tcW w:w="3543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BA3DDD">
        <w:tc>
          <w:tcPr>
            <w:tcW w:w="6658" w:type="dxa"/>
            <w:gridSpan w:val="2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new patients are seen each week</w:t>
            </w:r>
          </w:p>
        </w:tc>
        <w:tc>
          <w:tcPr>
            <w:tcW w:w="3543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BA3DDD">
        <w:tc>
          <w:tcPr>
            <w:tcW w:w="6658" w:type="dxa"/>
            <w:gridSpan w:val="2"/>
          </w:tcPr>
          <w:p w:rsidR="0041292A" w:rsidRPr="001C280E" w:rsidRDefault="00486CDF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follow-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up patients are seen each week</w:t>
            </w:r>
          </w:p>
        </w:tc>
        <w:tc>
          <w:tcPr>
            <w:tcW w:w="3543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BA3DDD">
        <w:tc>
          <w:tcPr>
            <w:tcW w:w="6658" w:type="dxa"/>
            <w:gridSpan w:val="2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How many of the new cases are 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high-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grade (HSIL-IN3 or CIN</w:t>
            </w:r>
            <w:r w:rsidR="00EF0A20" w:rsidRPr="001C280E">
              <w:rPr>
                <w:rFonts w:ascii="Tahoma" w:hAnsi="Tahoma" w:cs="Tahoma"/>
                <w:sz w:val="22"/>
                <w:szCs w:val="22"/>
                <w:lang w:val="en-GB"/>
              </w:rPr>
              <w:t>3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  <w:tc>
          <w:tcPr>
            <w:tcW w:w="3543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BA3DDD">
        <w:tc>
          <w:tcPr>
            <w:tcW w:w="6658" w:type="dxa"/>
            <w:gridSpan w:val="2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many of the new cases are high-</w:t>
            </w:r>
            <w:r w:rsidR="000D7BF1" w:rsidRPr="001C280E">
              <w:rPr>
                <w:rFonts w:ascii="Tahoma" w:hAnsi="Tahoma" w:cs="Tahoma"/>
                <w:sz w:val="22"/>
                <w:szCs w:val="22"/>
                <w:lang w:val="en-GB"/>
              </w:rPr>
              <w:t>grade (HSIL-IN2 or CIN2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  <w:tc>
          <w:tcPr>
            <w:tcW w:w="3543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BA3DDD">
        <w:tc>
          <w:tcPr>
            <w:tcW w:w="6658" w:type="dxa"/>
            <w:gridSpan w:val="2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cases are determined to be low-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grade</w:t>
            </w:r>
          </w:p>
        </w:tc>
        <w:tc>
          <w:tcPr>
            <w:tcW w:w="3543" w:type="dxa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:rsidTr="00BA3DDD">
        <w:tc>
          <w:tcPr>
            <w:tcW w:w="6658" w:type="dxa"/>
            <w:gridSpan w:val="2"/>
          </w:tcPr>
          <w:p w:rsidR="0041292A" w:rsidRPr="001C280E" w:rsidRDefault="0041292A" w:rsidP="00AF2FC3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cases of</w:t>
            </w:r>
            <w:r w:rsidR="00AF2FC3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i)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Glandular precancer</w:t>
            </w:r>
          </w:p>
          <w:p w:rsidR="0041292A" w:rsidRPr="001C280E" w:rsidRDefault="0041292A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Glandular cancer</w:t>
            </w:r>
          </w:p>
          <w:p w:rsidR="0041292A" w:rsidRPr="001C280E" w:rsidRDefault="0041292A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Squam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o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us micro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invasive disease</w:t>
            </w:r>
          </w:p>
          <w:p w:rsidR="004A5BEC" w:rsidRPr="001C280E" w:rsidRDefault="004A5BEC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iv)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Invasive squam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o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us cancer</w:t>
            </w:r>
          </w:p>
          <w:p w:rsidR="004A5BEC" w:rsidRPr="001C280E" w:rsidRDefault="00AF2FC3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v) </w:t>
            </w:r>
            <w:r w:rsidR="004A5BEC"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3543" w:type="dxa"/>
          </w:tcPr>
          <w:p w:rsidR="0041292A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</w:p>
          <w:p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</w:p>
          <w:p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</w:p>
          <w:p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iv)</w:t>
            </w:r>
          </w:p>
          <w:p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v)</w:t>
            </w:r>
          </w:p>
        </w:tc>
      </w:tr>
      <w:tr w:rsidR="0041292A" w:rsidRPr="001C280E" w:rsidTr="00BA3DDD">
        <w:tc>
          <w:tcPr>
            <w:tcW w:w="4957" w:type="dxa"/>
          </w:tcPr>
          <w:p w:rsidR="0041292A" w:rsidRPr="001C280E" w:rsidRDefault="004A5BE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What is the reason for referral of patients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?</w:t>
            </w:r>
          </w:p>
          <w:p w:rsidR="004A5BEC" w:rsidRPr="001C280E" w:rsidRDefault="004A5BEC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Screen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positive</w:t>
            </w:r>
          </w:p>
          <w:p w:rsidR="004A5BEC" w:rsidRPr="001C280E" w:rsidRDefault="004A5BEC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Gynae symptoms</w:t>
            </w:r>
          </w:p>
          <w:p w:rsidR="004A5BEC" w:rsidRPr="001C280E" w:rsidRDefault="004A5BEC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Gynae signs</w:t>
            </w:r>
          </w:p>
          <w:p w:rsidR="004A5BEC" w:rsidRPr="001C280E" w:rsidRDefault="00486CDF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</w:t>
            </w:r>
            <w:r w:rsidR="004A5BEC" w:rsidRPr="001C280E">
              <w:rPr>
                <w:rFonts w:ascii="Tahoma" w:hAnsi="Tahoma" w:cs="Tahoma"/>
                <w:sz w:val="22"/>
                <w:szCs w:val="22"/>
                <w:lang w:val="en-GB"/>
              </w:rPr>
              <w:t>ther</w:t>
            </w:r>
            <w:r w:rsidR="00BA3DDD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(please describe)</w:t>
            </w:r>
          </w:p>
        </w:tc>
        <w:tc>
          <w:tcPr>
            <w:tcW w:w="5244" w:type="dxa"/>
            <w:gridSpan w:val="2"/>
          </w:tcPr>
          <w:p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8F35DC" w:rsidRPr="001C280E" w:rsidRDefault="008F35DC" w:rsidP="008F35DC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1313B6" w:rsidRPr="001C280E" w:rsidTr="009774F9">
        <w:tc>
          <w:tcPr>
            <w:tcW w:w="6658" w:type="dxa"/>
          </w:tcPr>
          <w:p w:rsidR="001313B6" w:rsidRPr="001C280E" w:rsidRDefault="00A45EB3" w:rsidP="009774F9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>Yourself:</w:t>
            </w:r>
            <w:r w:rsidR="001313B6"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02523"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>i.e.,</w:t>
            </w:r>
            <w:r w:rsidR="001313B6"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The Colposcopist in charge of the clinic</w:t>
            </w:r>
          </w:p>
          <w:p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long have you been practising colposcopy (in years)</w:t>
            </w:r>
          </w:p>
        </w:tc>
        <w:tc>
          <w:tcPr>
            <w:tcW w:w="1842" w:type="dxa"/>
          </w:tcPr>
          <w:p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bookmarkStart w:id="0" w:name="_GoBack"/>
        <w:bookmarkEnd w:id="0"/>
      </w:tr>
      <w:tr w:rsidR="001313B6" w:rsidRPr="001C280E" w:rsidTr="009774F9">
        <w:tc>
          <w:tcPr>
            <w:tcW w:w="6658" w:type="dxa"/>
          </w:tcPr>
          <w:p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patients do you personally see</w:t>
            </w:r>
            <w:r w:rsidR="00255B5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per year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with ≥ HSIL</w:t>
            </w:r>
          </w:p>
        </w:tc>
        <w:tc>
          <w:tcPr>
            <w:tcW w:w="1842" w:type="dxa"/>
          </w:tcPr>
          <w:p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313B6" w:rsidRPr="001C280E" w:rsidTr="009774F9">
        <w:tc>
          <w:tcPr>
            <w:tcW w:w="6658" w:type="dxa"/>
          </w:tcPr>
          <w:p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When did you graduate (month/year)</w:t>
            </w:r>
          </w:p>
        </w:tc>
        <w:tc>
          <w:tcPr>
            <w:tcW w:w="1842" w:type="dxa"/>
          </w:tcPr>
          <w:p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</w:p>
    <w:p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</w:p>
    <w:p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  <w:r w:rsidRPr="001C280E">
        <w:rPr>
          <w:rFonts w:ascii="Tahoma" w:hAnsi="Tahoma" w:cs="Tahoma"/>
          <w:sz w:val="22"/>
          <w:szCs w:val="22"/>
          <w:lang w:val="en-GB"/>
        </w:rPr>
        <w:t>Name</w:t>
      </w:r>
      <w:r w:rsidR="00486CDF" w:rsidRPr="001C280E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………………………………………………………………….</w:t>
      </w:r>
    </w:p>
    <w:p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</w:p>
    <w:p w:rsidR="00DA2578" w:rsidRPr="001C280E" w:rsidRDefault="00DA2578" w:rsidP="008F35DC">
      <w:pPr>
        <w:rPr>
          <w:rFonts w:ascii="Tahoma" w:hAnsi="Tahoma" w:cs="Tahoma"/>
          <w:sz w:val="22"/>
          <w:szCs w:val="22"/>
          <w:lang w:val="en-GB"/>
        </w:rPr>
      </w:pPr>
    </w:p>
    <w:p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  <w:r w:rsidRPr="001C280E">
        <w:rPr>
          <w:rFonts w:ascii="Tahoma" w:hAnsi="Tahoma" w:cs="Tahoma"/>
          <w:sz w:val="22"/>
          <w:szCs w:val="22"/>
          <w:lang w:val="en-GB"/>
        </w:rPr>
        <w:t>Signature</w:t>
      </w:r>
      <w:r w:rsidR="00486CDF" w:rsidRPr="001C280E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…………………………………………………………….   D</w:t>
      </w:r>
      <w:r w:rsidRPr="001C280E">
        <w:rPr>
          <w:rFonts w:ascii="Tahoma" w:hAnsi="Tahoma" w:cs="Tahoma"/>
          <w:sz w:val="22"/>
          <w:szCs w:val="22"/>
          <w:lang w:val="en-GB"/>
        </w:rPr>
        <w:t>ate</w:t>
      </w:r>
      <w:r w:rsidR="00486CDF" w:rsidRPr="001C280E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……………………………………….</w:t>
      </w:r>
    </w:p>
    <w:sectPr w:rsidR="004A5BEC" w:rsidRPr="001C280E" w:rsidSect="00255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21" w:right="851" w:bottom="851" w:left="851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9EC" w:rsidRDefault="00F659EC" w:rsidP="005660CC">
      <w:r>
        <w:separator/>
      </w:r>
    </w:p>
  </w:endnote>
  <w:endnote w:type="continuationSeparator" w:id="0">
    <w:p w:rsidR="00F659EC" w:rsidRDefault="00F659EC" w:rsidP="0056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32" w:rsidRDefault="000D7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32" w:rsidRDefault="000D7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32" w:rsidRDefault="000D7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9EC" w:rsidRDefault="00F659EC" w:rsidP="005660CC">
      <w:r>
        <w:separator/>
      </w:r>
    </w:p>
  </w:footnote>
  <w:footnote w:type="continuationSeparator" w:id="0">
    <w:p w:rsidR="00F659EC" w:rsidRDefault="00F659EC" w:rsidP="0056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32" w:rsidRDefault="000D7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0CC" w:rsidRDefault="005660CC" w:rsidP="005660CC">
    <w:pPr>
      <w:jc w:val="center"/>
      <w:rPr>
        <w:rFonts w:ascii="Tahoma" w:hAnsi="Tahoma" w:cs="Tahoma"/>
        <w:sz w:val="22"/>
        <w:szCs w:val="22"/>
      </w:rPr>
    </w:pPr>
    <w:r w:rsidRPr="00AF01BC">
      <w:rPr>
        <w:rFonts w:ascii="Tahoma" w:hAnsi="Tahoma" w:cs="Tahoma"/>
        <w:sz w:val="22"/>
        <w:szCs w:val="22"/>
      </w:rPr>
      <w:t xml:space="preserve">Gap analysis of colposcopy and cervical cancer prevention training clinics </w:t>
    </w:r>
  </w:p>
  <w:p w:rsidR="005660CC" w:rsidRPr="00AF01BC" w:rsidRDefault="005660CC" w:rsidP="005660CC">
    <w:pPr>
      <w:jc w:val="center"/>
      <w:rPr>
        <w:rFonts w:ascii="Tahoma" w:hAnsi="Tahoma" w:cs="Tahom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32" w:rsidRDefault="000D7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F0510"/>
    <w:multiLevelType w:val="hybridMultilevel"/>
    <w:tmpl w:val="C910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5BD8"/>
    <w:multiLevelType w:val="hybridMultilevel"/>
    <w:tmpl w:val="C4627DF0"/>
    <w:lvl w:ilvl="0" w:tplc="08B42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7C48"/>
    <w:multiLevelType w:val="hybridMultilevel"/>
    <w:tmpl w:val="D50E0332"/>
    <w:lvl w:ilvl="0" w:tplc="4272A2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FD"/>
    <w:rsid w:val="000D7432"/>
    <w:rsid w:val="000D7BF1"/>
    <w:rsid w:val="00102523"/>
    <w:rsid w:val="0011551F"/>
    <w:rsid w:val="001313B6"/>
    <w:rsid w:val="001338A1"/>
    <w:rsid w:val="001C280E"/>
    <w:rsid w:val="00255B54"/>
    <w:rsid w:val="002D20FD"/>
    <w:rsid w:val="003607BB"/>
    <w:rsid w:val="0041292A"/>
    <w:rsid w:val="00435DED"/>
    <w:rsid w:val="00486CDF"/>
    <w:rsid w:val="004A5BEC"/>
    <w:rsid w:val="005660CC"/>
    <w:rsid w:val="005C16A5"/>
    <w:rsid w:val="00600D02"/>
    <w:rsid w:val="006536AA"/>
    <w:rsid w:val="00660D9D"/>
    <w:rsid w:val="006A1655"/>
    <w:rsid w:val="006E0480"/>
    <w:rsid w:val="00761B1C"/>
    <w:rsid w:val="00832A03"/>
    <w:rsid w:val="008F35DC"/>
    <w:rsid w:val="00A45EB3"/>
    <w:rsid w:val="00AF01BC"/>
    <w:rsid w:val="00AF2FC3"/>
    <w:rsid w:val="00B01826"/>
    <w:rsid w:val="00BA3DDD"/>
    <w:rsid w:val="00BD67BC"/>
    <w:rsid w:val="00C27FF7"/>
    <w:rsid w:val="00CE0612"/>
    <w:rsid w:val="00D92FED"/>
    <w:rsid w:val="00DA2578"/>
    <w:rsid w:val="00E91213"/>
    <w:rsid w:val="00EF0A20"/>
    <w:rsid w:val="00F23914"/>
    <w:rsid w:val="00F659EC"/>
    <w:rsid w:val="00F92B66"/>
    <w:rsid w:val="00FF21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7A3205-BF87-4ACD-811F-AA827B5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B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0CC"/>
  </w:style>
  <w:style w:type="paragraph" w:styleId="Footer">
    <w:name w:val="footer"/>
    <w:basedOn w:val="Normal"/>
    <w:link w:val="FooterChar"/>
    <w:uiPriority w:val="99"/>
    <w:unhideWhenUsed/>
    <w:rsid w:val="00566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0CC"/>
  </w:style>
  <w:style w:type="character" w:styleId="PlaceholderText">
    <w:name w:val="Placeholder Text"/>
    <w:basedOn w:val="DefaultParagraphFont"/>
    <w:uiPriority w:val="99"/>
    <w:semiHidden/>
    <w:rsid w:val="00486C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Evelyn Bayle</cp:lastModifiedBy>
  <cp:revision>9</cp:revision>
  <dcterms:created xsi:type="dcterms:W3CDTF">2017-02-19T15:09:00Z</dcterms:created>
  <dcterms:modified xsi:type="dcterms:W3CDTF">2017-07-04T19:11:00Z</dcterms:modified>
</cp:coreProperties>
</file>